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5F" w:rsidRDefault="0082075F" w:rsidP="0082075F">
      <w:pPr>
        <w:rPr>
          <w:b/>
        </w:rPr>
      </w:pPr>
    </w:p>
    <w:p w:rsidR="0082075F" w:rsidRDefault="0082075F" w:rsidP="0082075F">
      <w:pPr>
        <w:rPr>
          <w:b/>
        </w:rPr>
      </w:pPr>
    </w:p>
    <w:p w:rsidR="0082075F" w:rsidRPr="00841955" w:rsidRDefault="0082075F" w:rsidP="0082075F">
      <w:pPr>
        <w:rPr>
          <w:b/>
        </w:rPr>
      </w:pPr>
    </w:p>
    <w:p w:rsidR="0082075F" w:rsidRDefault="0082075F" w:rsidP="0082075F">
      <w:pPr>
        <w:rPr>
          <w:b/>
        </w:rPr>
      </w:pPr>
    </w:p>
    <w:p w:rsidR="0082075F" w:rsidRPr="00841955" w:rsidRDefault="0082075F" w:rsidP="0082075F">
      <w:pPr>
        <w:rPr>
          <w:b/>
        </w:rPr>
      </w:pPr>
      <w:r>
        <w:rPr>
          <w:b/>
        </w:rPr>
        <w:t xml:space="preserve">      30</w:t>
      </w:r>
      <w:r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rPr>
          <w:b/>
        </w:rPr>
        <w:t>July, 2020</w:t>
      </w:r>
    </w:p>
    <w:p w:rsidR="0082075F" w:rsidRDefault="0082075F" w:rsidP="0082075F"/>
    <w:p w:rsidR="0082075F" w:rsidRPr="00841955" w:rsidRDefault="0082075F" w:rsidP="0082075F"/>
    <w:p w:rsidR="0082075F" w:rsidRPr="00841955" w:rsidRDefault="0082075F" w:rsidP="0082075F">
      <w:pPr>
        <w:ind w:firstLine="720"/>
      </w:pPr>
      <w:r w:rsidRPr="00881A50">
        <w:rPr>
          <w:b/>
          <w:i/>
        </w:rPr>
        <w:t>Type/Description of sample:</w:t>
      </w:r>
      <w:r w:rsidR="002C6745">
        <w:tab/>
      </w:r>
      <w:r w:rsidR="002C6745">
        <w:tab/>
        <w:t>Leave Samples</w:t>
      </w:r>
      <w:bookmarkStart w:id="0" w:name="_GoBack"/>
      <w:bookmarkEnd w:id="0"/>
      <w:r>
        <w:t xml:space="preserve">. </w:t>
      </w:r>
    </w:p>
    <w:p w:rsidR="0082075F" w:rsidRPr="00841955" w:rsidRDefault="0082075F" w:rsidP="0082075F">
      <w:pPr>
        <w:ind w:firstLine="720"/>
      </w:pPr>
      <w:r w:rsidRPr="00881A50">
        <w:rPr>
          <w:b/>
          <w:i/>
        </w:rPr>
        <w:t>Name and Address of Client:</w:t>
      </w:r>
      <w:r>
        <w:tab/>
      </w:r>
      <w:r>
        <w:tab/>
        <w:t xml:space="preserve">Daniel </w:t>
      </w:r>
    </w:p>
    <w:p w:rsidR="0082075F" w:rsidRDefault="0082075F" w:rsidP="0082075F">
      <w:pPr>
        <w:ind w:left="3600" w:firstLine="720"/>
      </w:pPr>
      <w:r>
        <w:t>Kwara State University, Kwara</w:t>
      </w:r>
      <w:r>
        <w:t xml:space="preserve"> State.</w:t>
      </w:r>
      <w:r>
        <w:tab/>
      </w:r>
    </w:p>
    <w:p w:rsidR="0082075F" w:rsidRDefault="0082075F" w:rsidP="0082075F">
      <w:pPr>
        <w:ind w:firstLine="720"/>
        <w:rPr>
          <w:b/>
        </w:rPr>
      </w:pPr>
      <w:r w:rsidRPr="00EF2DF0">
        <w:rPr>
          <w:b/>
          <w:i/>
        </w:rPr>
        <w:t>Analysis Requested: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Elemental Analysis</w:t>
      </w:r>
      <w:r w:rsidRPr="00EF2DF0">
        <w:rPr>
          <w:b/>
        </w:rPr>
        <w:tab/>
      </w:r>
    </w:p>
    <w:p w:rsidR="0082075F" w:rsidRDefault="0082075F" w:rsidP="0082075F">
      <w:pPr>
        <w:ind w:firstLine="720"/>
        <w:rPr>
          <w:b/>
        </w:rPr>
      </w:pPr>
    </w:p>
    <w:p w:rsidR="0082075F" w:rsidRDefault="0082075F" w:rsidP="0082075F">
      <w:pPr>
        <w:jc w:val="both"/>
        <w:rPr>
          <w:b/>
        </w:rPr>
      </w:pPr>
    </w:p>
    <w:p w:rsidR="0082075F" w:rsidRDefault="0082075F" w:rsidP="0082075F">
      <w:pPr>
        <w:jc w:val="both"/>
      </w:pPr>
    </w:p>
    <w:p w:rsidR="0082075F" w:rsidRDefault="0082075F" w:rsidP="0082075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444"/>
        <w:gridCol w:w="1503"/>
        <w:gridCol w:w="1527"/>
        <w:gridCol w:w="1800"/>
      </w:tblGrid>
      <w:tr w:rsidR="0082075F" w:rsidTr="002C6745">
        <w:trPr>
          <w:jc w:val="center"/>
        </w:trPr>
        <w:tc>
          <w:tcPr>
            <w:tcW w:w="1389" w:type="dxa"/>
          </w:tcPr>
          <w:p w:rsidR="0082075F" w:rsidRPr="00A26367" w:rsidRDefault="0082075F" w:rsidP="000C1152">
            <w:pPr>
              <w:jc w:val="both"/>
              <w:rPr>
                <w:b/>
              </w:rPr>
            </w:pPr>
          </w:p>
        </w:tc>
        <w:tc>
          <w:tcPr>
            <w:tcW w:w="1444" w:type="dxa"/>
          </w:tcPr>
          <w:p w:rsidR="0082075F" w:rsidRPr="00A26367" w:rsidRDefault="0082075F" w:rsidP="000C1152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03" w:type="dxa"/>
          </w:tcPr>
          <w:p w:rsidR="0082075F" w:rsidRPr="00A26367" w:rsidRDefault="0082075F" w:rsidP="000C1152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27" w:type="dxa"/>
          </w:tcPr>
          <w:p w:rsidR="0082075F" w:rsidRPr="00A26367" w:rsidRDefault="0082075F" w:rsidP="000C1152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00" w:type="dxa"/>
          </w:tcPr>
          <w:p w:rsidR="0082075F" w:rsidRDefault="0082075F" w:rsidP="000C1152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2075F" w:rsidTr="002C6745">
        <w:trPr>
          <w:jc w:val="center"/>
        </w:trPr>
        <w:tc>
          <w:tcPr>
            <w:tcW w:w="1389" w:type="dxa"/>
          </w:tcPr>
          <w:p w:rsidR="0082075F" w:rsidRPr="00A26367" w:rsidRDefault="0082075F" w:rsidP="000C1152">
            <w:pPr>
              <w:jc w:val="both"/>
              <w:rPr>
                <w:b/>
              </w:rPr>
            </w:pPr>
            <w:r>
              <w:rPr>
                <w:b/>
              </w:rPr>
              <w:t xml:space="preserve">Cr </w:t>
            </w:r>
            <w:r w:rsidR="002C6745">
              <w:rPr>
                <w:b/>
              </w:rPr>
              <w:t>(mg/kg</w:t>
            </w:r>
            <w:r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  <w:tc>
          <w:tcPr>
            <w:tcW w:w="1503" w:type="dxa"/>
          </w:tcPr>
          <w:p w:rsidR="0082075F" w:rsidRDefault="0082075F" w:rsidP="000C1152">
            <w:pPr>
              <w:jc w:val="both"/>
            </w:pPr>
            <w:r>
              <w:t>0.004</w:t>
            </w:r>
          </w:p>
        </w:tc>
        <w:tc>
          <w:tcPr>
            <w:tcW w:w="1527" w:type="dxa"/>
          </w:tcPr>
          <w:p w:rsidR="0082075F" w:rsidRDefault="0082075F" w:rsidP="000C1152">
            <w:pPr>
              <w:jc w:val="both"/>
            </w:pPr>
            <w:r>
              <w:t>0.001</w:t>
            </w:r>
          </w:p>
        </w:tc>
        <w:tc>
          <w:tcPr>
            <w:tcW w:w="1800" w:type="dxa"/>
          </w:tcPr>
          <w:p w:rsidR="0082075F" w:rsidRDefault="0082075F" w:rsidP="000C1152">
            <w:pPr>
              <w:jc w:val="both"/>
            </w:pPr>
            <w:r>
              <w:t>0.001</w:t>
            </w:r>
          </w:p>
        </w:tc>
      </w:tr>
      <w:tr w:rsidR="0082075F" w:rsidTr="002C6745">
        <w:trPr>
          <w:jc w:val="center"/>
        </w:trPr>
        <w:tc>
          <w:tcPr>
            <w:tcW w:w="1389" w:type="dxa"/>
          </w:tcPr>
          <w:p w:rsidR="0082075F" w:rsidRPr="00A26367" w:rsidRDefault="002C6745" w:rsidP="000C1152">
            <w:pPr>
              <w:jc w:val="both"/>
              <w:rPr>
                <w:b/>
              </w:rPr>
            </w:pPr>
            <w:r>
              <w:rPr>
                <w:b/>
              </w:rPr>
              <w:t>Zn (mg/kg</w:t>
            </w:r>
            <w:r w:rsidR="0082075F"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82075F" w:rsidRDefault="0082075F" w:rsidP="000C1152">
            <w:pPr>
              <w:jc w:val="both"/>
            </w:pPr>
            <w:r>
              <w:t>0.667</w:t>
            </w:r>
          </w:p>
        </w:tc>
        <w:tc>
          <w:tcPr>
            <w:tcW w:w="1503" w:type="dxa"/>
          </w:tcPr>
          <w:p w:rsidR="0082075F" w:rsidRDefault="0082075F" w:rsidP="000C1152">
            <w:pPr>
              <w:jc w:val="both"/>
            </w:pPr>
            <w:r>
              <w:t>0</w:t>
            </w:r>
            <w:r>
              <w:t>.6267</w:t>
            </w:r>
          </w:p>
        </w:tc>
        <w:tc>
          <w:tcPr>
            <w:tcW w:w="1527" w:type="dxa"/>
          </w:tcPr>
          <w:p w:rsidR="0082075F" w:rsidRDefault="0082075F" w:rsidP="000C1152">
            <w:pPr>
              <w:jc w:val="both"/>
            </w:pPr>
            <w:r>
              <w:t>0</w:t>
            </w:r>
            <w:r>
              <w:t>.1255</w:t>
            </w:r>
          </w:p>
        </w:tc>
        <w:tc>
          <w:tcPr>
            <w:tcW w:w="1800" w:type="dxa"/>
          </w:tcPr>
          <w:p w:rsidR="0082075F" w:rsidRDefault="0082075F" w:rsidP="000C1152">
            <w:pPr>
              <w:jc w:val="both"/>
            </w:pPr>
            <w:r>
              <w:t>0</w:t>
            </w:r>
            <w:r>
              <w:t>.2835</w:t>
            </w:r>
          </w:p>
        </w:tc>
      </w:tr>
      <w:tr w:rsidR="0082075F" w:rsidTr="002C6745">
        <w:trPr>
          <w:jc w:val="center"/>
        </w:trPr>
        <w:tc>
          <w:tcPr>
            <w:tcW w:w="1389" w:type="dxa"/>
          </w:tcPr>
          <w:p w:rsidR="0082075F" w:rsidRPr="00A26367" w:rsidRDefault="002C6745" w:rsidP="000C1152">
            <w:pPr>
              <w:jc w:val="both"/>
              <w:rPr>
                <w:b/>
              </w:rPr>
            </w:pPr>
            <w:r>
              <w:rPr>
                <w:b/>
              </w:rPr>
              <w:t>Fe (mg/kg</w:t>
            </w:r>
            <w:r w:rsidR="0082075F"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82075F" w:rsidRDefault="0082075F" w:rsidP="000C1152">
            <w:pPr>
              <w:jc w:val="both"/>
            </w:pPr>
            <w:r>
              <w:t>12.556</w:t>
            </w:r>
          </w:p>
        </w:tc>
        <w:tc>
          <w:tcPr>
            <w:tcW w:w="1503" w:type="dxa"/>
          </w:tcPr>
          <w:p w:rsidR="0082075F" w:rsidRDefault="0082075F" w:rsidP="000C1152">
            <w:pPr>
              <w:jc w:val="both"/>
            </w:pPr>
            <w:r>
              <w:t>12</w:t>
            </w:r>
            <w:r>
              <w:t>.6108</w:t>
            </w:r>
          </w:p>
        </w:tc>
        <w:tc>
          <w:tcPr>
            <w:tcW w:w="1527" w:type="dxa"/>
          </w:tcPr>
          <w:p w:rsidR="0082075F" w:rsidRDefault="0082075F" w:rsidP="000C1152">
            <w:pPr>
              <w:jc w:val="both"/>
            </w:pPr>
            <w:r>
              <w:t>13</w:t>
            </w:r>
            <w:r>
              <w:t>.6310</w:t>
            </w:r>
          </w:p>
        </w:tc>
        <w:tc>
          <w:tcPr>
            <w:tcW w:w="1800" w:type="dxa"/>
          </w:tcPr>
          <w:p w:rsidR="0082075F" w:rsidRDefault="0082075F" w:rsidP="000C1152">
            <w:pPr>
              <w:jc w:val="both"/>
            </w:pPr>
            <w:r>
              <w:t>1</w:t>
            </w:r>
            <w:r>
              <w:t>1.7281</w:t>
            </w:r>
          </w:p>
        </w:tc>
      </w:tr>
      <w:tr w:rsidR="0082075F" w:rsidTr="002C6745">
        <w:trPr>
          <w:jc w:val="center"/>
        </w:trPr>
        <w:tc>
          <w:tcPr>
            <w:tcW w:w="1389" w:type="dxa"/>
          </w:tcPr>
          <w:p w:rsidR="0082075F" w:rsidRPr="00A26367" w:rsidRDefault="002C6745" w:rsidP="000C1152">
            <w:pPr>
              <w:jc w:val="both"/>
              <w:rPr>
                <w:b/>
              </w:rPr>
            </w:pPr>
            <w:r>
              <w:rPr>
                <w:b/>
              </w:rPr>
              <w:t>Pb (mg/kg</w:t>
            </w:r>
            <w:r w:rsidR="0082075F"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  <w:tc>
          <w:tcPr>
            <w:tcW w:w="1503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  <w:tc>
          <w:tcPr>
            <w:tcW w:w="1527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  <w:tc>
          <w:tcPr>
            <w:tcW w:w="1800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</w:tr>
      <w:tr w:rsidR="0082075F" w:rsidTr="002C6745">
        <w:trPr>
          <w:jc w:val="center"/>
        </w:trPr>
        <w:tc>
          <w:tcPr>
            <w:tcW w:w="1389" w:type="dxa"/>
          </w:tcPr>
          <w:p w:rsidR="0082075F" w:rsidRPr="00A26367" w:rsidRDefault="002C6745" w:rsidP="000C1152">
            <w:pPr>
              <w:jc w:val="both"/>
              <w:rPr>
                <w:b/>
              </w:rPr>
            </w:pPr>
            <w:r>
              <w:rPr>
                <w:b/>
              </w:rPr>
              <w:t>Ni (mg/kg</w:t>
            </w:r>
            <w:r w:rsidR="0082075F">
              <w:rPr>
                <w:b/>
              </w:rPr>
              <w:t>)</w:t>
            </w:r>
          </w:p>
        </w:tc>
        <w:tc>
          <w:tcPr>
            <w:tcW w:w="1444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  <w:tc>
          <w:tcPr>
            <w:tcW w:w="1503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  <w:tc>
          <w:tcPr>
            <w:tcW w:w="1527" w:type="dxa"/>
          </w:tcPr>
          <w:p w:rsidR="0082075F" w:rsidRDefault="0082075F" w:rsidP="000C1152">
            <w:pPr>
              <w:jc w:val="both"/>
            </w:pPr>
            <w:r>
              <w:t>0.002</w:t>
            </w:r>
          </w:p>
        </w:tc>
        <w:tc>
          <w:tcPr>
            <w:tcW w:w="1800" w:type="dxa"/>
          </w:tcPr>
          <w:p w:rsidR="0082075F" w:rsidRDefault="0082075F" w:rsidP="000C1152">
            <w:pPr>
              <w:jc w:val="both"/>
            </w:pPr>
            <w:r>
              <w:t>ND</w:t>
            </w:r>
          </w:p>
        </w:tc>
      </w:tr>
    </w:tbl>
    <w:p w:rsidR="0082075F" w:rsidRDefault="0082075F" w:rsidP="0082075F">
      <w:pPr>
        <w:jc w:val="both"/>
      </w:pPr>
    </w:p>
    <w:p w:rsidR="0082075F" w:rsidRDefault="0082075F" w:rsidP="0082075F">
      <w:pPr>
        <w:jc w:val="both"/>
      </w:pPr>
    </w:p>
    <w:p w:rsidR="00BB5ABC" w:rsidRPr="00282AFB" w:rsidRDefault="00BB5ABC" w:rsidP="00BB5ABC">
      <w:pPr>
        <w:spacing w:line="276" w:lineRule="auto"/>
        <w:rPr>
          <w:rFonts w:eastAsiaTheme="minorHAnsi"/>
          <w:b/>
          <w:u w:val="single"/>
        </w:rPr>
      </w:pPr>
      <w:r w:rsidRPr="00282AFB">
        <w:rPr>
          <w:rFonts w:eastAsiaTheme="minorHAnsi"/>
          <w:b/>
          <w:u w:val="single"/>
        </w:rPr>
        <w:t>NOTE:</w:t>
      </w:r>
    </w:p>
    <w:p w:rsidR="00BB5ABC" w:rsidRPr="00282AFB" w:rsidRDefault="00BB5ABC" w:rsidP="00BB5ABC">
      <w:pPr>
        <w:ind w:left="142" w:firstLine="578"/>
        <w:rPr>
          <w:rFonts w:eastAsiaTheme="minorHAnsi"/>
          <w:b/>
        </w:rPr>
      </w:pPr>
      <w:r w:rsidRPr="00282AFB">
        <w:rPr>
          <w:rFonts w:eastAsiaTheme="minorHAnsi"/>
          <w:b/>
        </w:rPr>
        <w:t>% w/w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Percentage weight by weight</w:t>
      </w:r>
    </w:p>
    <w:p w:rsidR="00BB5ABC" w:rsidRPr="00282AFB" w:rsidRDefault="00BB5ABC" w:rsidP="00BB5ABC">
      <w:pPr>
        <w:ind w:firstLine="720"/>
        <w:rPr>
          <w:rFonts w:eastAsiaTheme="minorHAnsi"/>
          <w:b/>
        </w:rPr>
      </w:pPr>
      <w:r w:rsidRPr="00282AFB">
        <w:rPr>
          <w:rFonts w:eastAsiaTheme="minorHAnsi"/>
          <w:b/>
        </w:rPr>
        <w:t>Kcal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Kilocalorie</w:t>
      </w:r>
    </w:p>
    <w:p w:rsidR="00BB5ABC" w:rsidRPr="00282AFB" w:rsidRDefault="00BB5ABC" w:rsidP="00BB5ABC">
      <w:pPr>
        <w:ind w:left="142" w:firstLine="578"/>
        <w:rPr>
          <w:rFonts w:eastAsiaTheme="minorHAnsi"/>
          <w:b/>
        </w:rPr>
      </w:pPr>
      <w:r w:rsidRPr="00282AFB">
        <w:rPr>
          <w:rFonts w:eastAsiaTheme="minorHAnsi"/>
          <w:b/>
        </w:rPr>
        <w:t>Cfu/ml</w:t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Colony forming unit per Millilitre.</w:t>
      </w:r>
    </w:p>
    <w:p w:rsidR="00BB5ABC" w:rsidRPr="00282AFB" w:rsidRDefault="00BB5ABC" w:rsidP="00BB5ABC">
      <w:pPr>
        <w:ind w:left="142" w:firstLine="578"/>
        <w:rPr>
          <w:rFonts w:eastAsiaTheme="minorHAnsi"/>
          <w:b/>
        </w:rPr>
      </w:pPr>
      <w:r w:rsidRPr="00282AFB">
        <w:rPr>
          <w:rFonts w:eastAsiaTheme="minorHAnsi"/>
          <w:b/>
        </w:rPr>
        <w:t>ND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 xml:space="preserve">Not detected </w:t>
      </w:r>
    </w:p>
    <w:p w:rsidR="00BB5ABC" w:rsidRPr="00282AFB" w:rsidRDefault="00BB5ABC" w:rsidP="00BB5ABC">
      <w:pPr>
        <w:ind w:left="142" w:firstLine="578"/>
        <w:jc w:val="both"/>
        <w:rPr>
          <w:rFonts w:eastAsiaTheme="minorHAnsi"/>
          <w:b/>
        </w:rPr>
      </w:pPr>
      <w:r w:rsidRPr="00282AFB">
        <w:rPr>
          <w:rFonts w:eastAsiaTheme="minorHAnsi"/>
          <w:b/>
        </w:rPr>
        <w:t>µg/kg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microgram per kilogram</w:t>
      </w:r>
    </w:p>
    <w:p w:rsidR="00BB5ABC" w:rsidRPr="00282AFB" w:rsidRDefault="00BB5ABC" w:rsidP="00BB5ABC">
      <w:pPr>
        <w:ind w:left="142" w:firstLine="578"/>
        <w:jc w:val="both"/>
        <w:rPr>
          <w:rFonts w:eastAsiaTheme="minorHAnsi"/>
          <w:b/>
        </w:rPr>
      </w:pPr>
      <w:r w:rsidRPr="00282AFB">
        <w:rPr>
          <w:rFonts w:eastAsiaTheme="minorHAnsi"/>
          <w:b/>
        </w:rPr>
        <w:t>mg/kg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milligram per kilogram</w:t>
      </w:r>
    </w:p>
    <w:p w:rsidR="00BB5ABC" w:rsidRDefault="00BB5ABC" w:rsidP="00BB5ABC">
      <w:pPr>
        <w:ind w:left="142" w:firstLine="578"/>
        <w:jc w:val="both"/>
        <w:rPr>
          <w:rFonts w:eastAsiaTheme="minorHAnsi"/>
          <w:b/>
        </w:rPr>
      </w:pPr>
    </w:p>
    <w:p w:rsidR="00BB5ABC" w:rsidRPr="00282AFB" w:rsidRDefault="00BB5ABC" w:rsidP="00BB5ABC">
      <w:pPr>
        <w:ind w:left="142" w:firstLine="578"/>
        <w:jc w:val="both"/>
        <w:rPr>
          <w:b/>
        </w:rPr>
      </w:pPr>
    </w:p>
    <w:p w:rsidR="00BB5ABC" w:rsidRPr="00282AFB" w:rsidRDefault="00BB5ABC" w:rsidP="00BB5ABC">
      <w:pPr>
        <w:ind w:left="142" w:hanging="142"/>
        <w:jc w:val="both"/>
        <w:rPr>
          <w:b/>
        </w:rPr>
      </w:pPr>
      <w:r w:rsidRPr="00282AFB">
        <w:rPr>
          <w:b/>
        </w:rPr>
        <w:t>Thanks</w:t>
      </w:r>
    </w:p>
    <w:p w:rsidR="00BB5ABC" w:rsidRPr="00282AFB" w:rsidRDefault="00BB5ABC" w:rsidP="00BB5ABC">
      <w:pPr>
        <w:ind w:left="142" w:hanging="142"/>
        <w:jc w:val="both"/>
        <w:rPr>
          <w:b/>
        </w:rPr>
      </w:pPr>
    </w:p>
    <w:p w:rsidR="00BB5ABC" w:rsidRPr="00282AFB" w:rsidRDefault="00BB5ABC" w:rsidP="00BB5ABC">
      <w:pPr>
        <w:jc w:val="both"/>
        <w:rPr>
          <w:b/>
        </w:rPr>
      </w:pPr>
    </w:p>
    <w:p w:rsidR="00BB5ABC" w:rsidRPr="00282AFB" w:rsidRDefault="00BB5ABC" w:rsidP="00BB5ABC">
      <w:pPr>
        <w:ind w:left="142" w:hanging="142"/>
        <w:jc w:val="both"/>
        <w:rPr>
          <w:b/>
        </w:rPr>
      </w:pPr>
      <w:r w:rsidRPr="00282AFB">
        <w:rPr>
          <w:b/>
        </w:rPr>
        <w:t>Ojo B.I</w:t>
      </w:r>
    </w:p>
    <w:p w:rsidR="00BB5ABC" w:rsidRDefault="00BB5ABC" w:rsidP="00BB5ABC">
      <w:pPr>
        <w:ind w:left="142" w:hanging="142"/>
        <w:jc w:val="both"/>
        <w:rPr>
          <w:b/>
        </w:rPr>
      </w:pPr>
      <w:r w:rsidRPr="00282AFB">
        <w:rPr>
          <w:b/>
        </w:rPr>
        <w:t>Chief Technologist (Environmental Tech. Division</w:t>
      </w:r>
      <w:r>
        <w:rPr>
          <w:b/>
        </w:rPr>
        <w:t>).</w:t>
      </w:r>
    </w:p>
    <w:p w:rsidR="00BB5ABC" w:rsidRDefault="00BB5ABC" w:rsidP="00BB5ABC">
      <w:pPr>
        <w:ind w:left="142" w:hanging="142"/>
        <w:jc w:val="both"/>
        <w:rPr>
          <w:b/>
        </w:rPr>
      </w:pPr>
    </w:p>
    <w:p w:rsidR="0087205F" w:rsidRDefault="0087205F" w:rsidP="00BB5ABC">
      <w:pPr>
        <w:jc w:val="both"/>
      </w:pPr>
    </w:p>
    <w:sectPr w:rsidR="0087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5F"/>
    <w:rsid w:val="002C6745"/>
    <w:rsid w:val="0082075F"/>
    <w:rsid w:val="0084179A"/>
    <w:rsid w:val="0087205F"/>
    <w:rsid w:val="00A26396"/>
    <w:rsid w:val="00B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EC36"/>
  <w15:chartTrackingRefBased/>
  <w15:docId w15:val="{4B224C7C-41E6-48C9-A3A0-B8903A2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2020-07-29T23:56:00Z</dcterms:created>
  <dcterms:modified xsi:type="dcterms:W3CDTF">2020-07-30T00:09:00Z</dcterms:modified>
</cp:coreProperties>
</file>